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59"/>
        <w:ind w:right="0" w:left="0" w:firstLine="0"/>
        <w:jc w:val="left"/>
        <w:rPr>
          <w:rFonts w:ascii="Times New Roman" w:hAnsi="Times New Roman" w:cs="Times New Roman" w:eastAsia="Times New Roman"/>
          <w:color w:val="2F5496"/>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АНОТАЦІЯ</w:t>
      </w:r>
    </w:p>
    <w:p>
      <w:pPr>
        <w:spacing w:before="0" w:after="160" w:line="360"/>
        <w:ind w:right="-1"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курсової роботи на тему:</w:t>
      </w:r>
    </w:p>
    <w:p>
      <w:pPr>
        <w:spacing w:before="0" w:after="160" w:line="360"/>
        <w:ind w:right="-1"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Розробка інформаційного порталу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000000"/>
          <w:spacing w:val="0"/>
          <w:position w:val="0"/>
          <w:sz w:val="28"/>
          <w:shd w:fill="auto" w:val="clear"/>
        </w:rPr>
        <w:t xml:space="preserve">Кафедри комп’ютерних інформаційних технологій  закладу вищої освіти</w:t>
      </w:r>
      <w:r>
        <w:rPr>
          <w:rFonts w:ascii="Times New Roman" w:hAnsi="Times New Roman" w:cs="Times New Roman" w:eastAsia="Times New Roman"/>
          <w:b/>
          <w:color w:val="auto"/>
          <w:spacing w:val="0"/>
          <w:position w:val="0"/>
          <w:sz w:val="28"/>
          <w:shd w:fill="auto" w:val="clear"/>
        </w:rPr>
        <w:t xml:space="preserve">”</w:t>
      </w:r>
    </w:p>
    <w:p>
      <w:pPr>
        <w:spacing w:before="0" w:after="160" w:line="360"/>
        <w:ind w:right="-1"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Розрахунково-графічна робота: містить 14 сторінок, </w:t>
      </w:r>
      <w:r>
        <w:rPr>
          <w:rFonts w:ascii="Times New Roman" w:hAnsi="Times New Roman" w:cs="Times New Roman" w:eastAsia="Times New Roman"/>
          <w:b/>
          <w:color w:val="auto"/>
          <w:spacing w:val="0"/>
          <w:position w:val="0"/>
          <w:sz w:val="28"/>
          <w:shd w:fill="auto" w:val="clear"/>
        </w:rPr>
        <w:t xml:space="preserve">5</w:t>
      </w:r>
      <w:r>
        <w:rPr>
          <w:rFonts w:ascii="Times New Roman" w:hAnsi="Times New Roman" w:cs="Times New Roman" w:eastAsia="Times New Roman"/>
          <w:b/>
          <w:color w:val="auto"/>
          <w:spacing w:val="0"/>
          <w:position w:val="0"/>
          <w:sz w:val="28"/>
          <w:shd w:fill="auto" w:val="clear"/>
        </w:rPr>
        <w:t xml:space="preserve"> рисунків.</w:t>
      </w:r>
    </w:p>
    <w:p>
      <w:pPr>
        <w:spacing w:before="0" w:after="160" w:line="360"/>
        <w:ind w:right="-1"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Розрахунково-графічна робота присвячена дослідженню та створенню готового програмного продукту за предметною областю яка представлена наступною темою: Розробка інформаційного порталу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Найвідоміші туристичні місця України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 основі web-технологій. </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both"/>
        <w:rPr>
          <w:rFonts w:ascii="Times New Roman" w:hAnsi="Times New Roman" w:cs="Times New Roman" w:eastAsia="Times New Roman"/>
          <w:color w:val="auto"/>
          <w:spacing w:val="0"/>
          <w:position w:val="0"/>
          <w:sz w:val="28"/>
          <w:shd w:fill="auto" w:val="clear"/>
        </w:rPr>
      </w:pPr>
    </w:p>
    <w:p>
      <w:pPr>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ВСТУП</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Актуальність теми: </w:t>
      </w:r>
      <w:r>
        <w:rPr>
          <w:rFonts w:ascii="Times New Roman" w:hAnsi="Times New Roman" w:cs="Times New Roman" w:eastAsia="Times New Roman"/>
          <w:color w:val="auto"/>
          <w:spacing w:val="0"/>
          <w:position w:val="0"/>
          <w:sz w:val="28"/>
          <w:shd w:fill="auto" w:val="clear"/>
        </w:rPr>
        <w:t xml:space="preserve">Розробка інтерактивного порталу для студентів: Створення централізованого інтернет-порталу, який надає студентам доступ до різноманітних інформаційних ресурсів, таких як розклад занять, матеріали для навчання, календар подій, сповіщення про важливі оголошення тощо. Розгляньте можливості інтерактивності, наприклад, можливість реєстрації на заняття, взаємодію з викладачами, відправлення повідомлень тощо.</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Мета роботи: </w:t>
      </w:r>
      <w:r>
        <w:rPr>
          <w:rFonts w:ascii="Times New Roman" w:hAnsi="Times New Roman" w:cs="Times New Roman" w:eastAsia="Times New Roman"/>
          <w:color w:val="auto"/>
          <w:spacing w:val="0"/>
          <w:position w:val="0"/>
          <w:sz w:val="28"/>
          <w:shd w:fill="auto" w:val="clear"/>
        </w:rPr>
        <w:t xml:space="preserve"> Метою цієї роботи є розробка та реалізація інтернет-порталу для Кафедри комп'ютерних інформаційних технологій з метою поліпшення ефективності комунікації, доступу до ресурсів та підтримки навчального процесу.</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Забезпечення централізованого доступу до інформаційних ресурсів: Розробка інтерфейсу, що дозволяє студентам та викладачам з легкістю отримувати доступ до різноманітних матеріалів, таких як розклад занять, навчальні матеріали, важливі оголошення тощо.</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Покращення комунікації: Розробка інструментів для взаємодії між студентами та викладачами, наприклад, можливість відправлення повідомлень, спілкування в онлайн-чатах, обговорення проектів та завдань.</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Створення системи електронної реєстрації на курси та заняття: Розробка функціоналу, що дозволяє студентам реєструватися на курси, переглядати інформацію про викладачів, додавати курси до розкладу занять.</w:t>
      </w: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08"/>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Забезпечення підтримки навчання: Розробка інструментів для надання онлайн-консультацій викладачами, можливість спілкування з іншими студентами для обговорення тем, завдань і проектів.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Розробка інформаційного порталу буде здійснюватися з використанням сучасних web-технологій. Для реалізації серверної частини буде використано фреймворк Express.js, який дозволяє створювати потужні та масштабовані веб-додатки. На стороні клієнта буде використано HTML, CSS та JavaScript для створення зручного інтерфейсу та взаємодії з сервером.</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Проектування і розробка такого інформаційного порталу не тільки сприятиме збільшенню обізнаності про ситуацію і новини, але й допоможе користувачам з комунікацією з викладачами. Очікується, що портал стане важливим ресурсом для всіх студентів та викладачів. </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p>
    <w:p>
      <w:pPr>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РОЗДІЛ 1. АНАЛІЗ ПРОЦЕСУ ВИСВІТЛЕННЯ ІНФОРМАЦІЇ ПРО ТУРИСТИЧНУ СФЕРУ</w:t>
      </w:r>
    </w:p>
    <w:p>
      <w:pPr>
        <w:keepNext w:val="true"/>
        <w:keepLines w:val="true"/>
        <w:numPr>
          <w:ilvl w:val="0"/>
          <w:numId w:val="12"/>
        </w:numPr>
        <w:spacing w:before="40" w:after="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Аналіз потреб та вимог користувачів</w:t>
      </w:r>
    </w:p>
    <w:p>
      <w:pPr>
        <w:spacing w:before="0" w:after="16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цьому розділі проводиться дослідження та аналіз потреб та вимог різних категорій користувачів, таких як студенти, викладачі, адміністратори, для визначення основних функціональних та інтерфейсних вимог до порталу.</w:t>
      </w:r>
    </w:p>
    <w:p>
      <w:pPr>
        <w:numPr>
          <w:ilvl w:val="0"/>
          <w:numId w:val="15"/>
        </w:numPr>
        <w:tabs>
          <w:tab w:val="left" w:pos="720" w:leader="none"/>
          <w:tab w:val="left" w:pos="851"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Аналіз функціональності порталу: В цьому розділі розглядаються основні функції та можливості, які має надавати інтернет-портал для кафедри комп'ютерних інформаційних технологій. Розглядаються такі аспекти, як доступ до навчальних матеріалів, розкладу занять, система електронної реєстрації, комунікаційні можливості тощо..</w:t>
      </w:r>
    </w:p>
    <w:p>
      <w:pPr>
        <w:numPr>
          <w:ilvl w:val="0"/>
          <w:numId w:val="15"/>
        </w:numPr>
        <w:tabs>
          <w:tab w:val="left" w:pos="720" w:leader="none"/>
          <w:tab w:val="left" w:pos="851" w:leader="none"/>
        </w:tabs>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Аналіз технічних вимог: В цьому розділі визначаються технічні вимоги до інтернет-порталу, такі як платформа розробки, мови програмування, база даних, хостинг, безпека, масштабованість тощо. Також розглядаються вимоги до мобільної версії порталу та інтеграції з існуючими системами.Гастрономічний туризм: Україна славиться своєю унікальною кухнею, яка має вплив з різних культурних традицій. Туристи можуть насолоджуватися національними стравами, такими як борщ, вареники, сало, ковбаси та сирники. Гастрономічні фестивалі та екскурсії привертають увагу туристів, які бажають поглибитися в українську культуру через їжу.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Аналіз бізнес-процесів та організаційної структури (продовження): В даному розділі проводиться огляд бізнес-процесів, що пов'язані з роботою кафедри комп'ютерних інформаційних технологій, зокрема процеси навчання, зарахування, атестації, комунікації між студентами та викладачами, розподілу завдань та ін. Аналізується поточний стан бізнес-процесів, їх ефективність та можливість оптимізації через використання інтернет-порталу.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Аналіз існуючих рішень та конкурентного середовища: В даному розділі проводиться огляд існуючих інтернет-порталів для кафедр інформаційних технологій або схожих освітніх закладів. Аналізуються їх функціональні можливості, дизайн, користувацький досвід та конкурентні переваги. Це допомагає виявити сильні та слабкі сторони існуючих рішень та визначити напрямки покращення для власного інтернет-порталу.</w:t>
      </w:r>
    </w:p>
    <w:p>
      <w:pPr>
        <w:keepNext w:val="true"/>
        <w:keepLines w:val="true"/>
        <w:numPr>
          <w:ilvl w:val="0"/>
          <w:numId w:val="17"/>
        </w:numPr>
        <w:spacing w:before="40" w:after="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Визначення бюджету та ресурсів: В даному розділі проводиться оцінка фінансових ресурсів, необхідних для розробки та впровадження інтернет-порталу. Визначаються витрати на програмне та апаратне забезпечення, розробку та дизайн, тестування, підтримку та інші необхідні ресурси.</w:t>
      </w:r>
    </w:p>
    <w:p>
      <w:pPr>
        <w:spacing w:before="0" w:after="16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реалізації інформаційного порталу для кафедри </w:t>
      </w:r>
      <w:r>
        <w:rPr>
          <w:rFonts w:ascii="Times New Roman" w:hAnsi="Times New Roman" w:cs="Times New Roman" w:eastAsia="Times New Roman"/>
          <w:color w:val="000000"/>
          <w:spacing w:val="0"/>
          <w:position w:val="0"/>
          <w:sz w:val="28"/>
          <w:shd w:fill="auto" w:val="clear"/>
        </w:rPr>
        <w:t xml:space="preserve">комп’ютерних інформаційних технологій  закладу вищої освіти</w:t>
      </w:r>
      <w:r>
        <w:rPr>
          <w:rFonts w:ascii="Times New Roman" w:hAnsi="Times New Roman" w:cs="Times New Roman" w:eastAsia="Times New Roman"/>
          <w:color w:val="auto"/>
          <w:spacing w:val="0"/>
          <w:position w:val="0"/>
          <w:sz w:val="28"/>
          <w:shd w:fill="auto" w:val="clear"/>
        </w:rPr>
        <w:t xml:space="preserve"> на основі web-технологій можна використовувати наступні технології:</w:t>
      </w:r>
    </w:p>
    <w:p>
      <w:pPr>
        <w:numPr>
          <w:ilvl w:val="0"/>
          <w:numId w:val="20"/>
        </w:numPr>
        <w:tabs>
          <w:tab w:val="left" w:pos="720" w:leader="none"/>
        </w:tabs>
        <w:spacing w:before="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HTML[2.1] CSS[2.2], </w:t>
      </w:r>
      <w:r>
        <w:rPr>
          <w:rFonts w:ascii="Times New Roman" w:hAnsi="Times New Roman" w:cs="Times New Roman" w:eastAsia="Times New Roman"/>
          <w:color w:val="auto"/>
          <w:spacing w:val="0"/>
          <w:position w:val="0"/>
          <w:sz w:val="28"/>
          <w:shd w:fill="auto" w:val="clear"/>
        </w:rPr>
        <w:t xml:space="preserve">та JavaScript[2.3]: для розробки клієнтської частини порталу та візуального оформлення сторінок.</w:t>
      </w:r>
    </w:p>
    <w:p>
      <w:pPr>
        <w:numPr>
          <w:ilvl w:val="0"/>
          <w:numId w:val="20"/>
        </w:numPr>
        <w:tabs>
          <w:tab w:val="left" w:pos="720" w:leader="none"/>
        </w:tabs>
        <w:spacing w:before="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Express.js[1]: </w:t>
      </w:r>
      <w:r>
        <w:rPr>
          <w:rFonts w:ascii="Times New Roman" w:hAnsi="Times New Roman" w:cs="Times New Roman" w:eastAsia="Times New Roman"/>
          <w:color w:val="auto"/>
          <w:spacing w:val="0"/>
          <w:position w:val="0"/>
          <w:sz w:val="28"/>
          <w:shd w:fill="auto" w:val="clear"/>
        </w:rPr>
        <w:t xml:space="preserve">фреймворк для створення серверної частини порталу, обробки запитів та маршрутизації.</w:t>
      </w:r>
    </w:p>
    <w:p>
      <w:pPr>
        <w:numPr>
          <w:ilvl w:val="0"/>
          <w:numId w:val="20"/>
        </w:numPr>
        <w:tabs>
          <w:tab w:val="left" w:pos="720" w:leader="none"/>
        </w:tabs>
        <w:spacing w:before="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Bootstrap 5[3]: </w:t>
      </w:r>
      <w:r>
        <w:rPr>
          <w:rFonts w:ascii="Times New Roman" w:hAnsi="Times New Roman" w:cs="Times New Roman" w:eastAsia="Times New Roman"/>
          <w:color w:val="auto"/>
          <w:spacing w:val="0"/>
          <w:position w:val="0"/>
          <w:sz w:val="28"/>
          <w:shd w:fill="auto" w:val="clear"/>
        </w:rPr>
        <w:t xml:space="preserve">для швидкого і зручного розміщення та стилізації елементів інтерфейсу.</w:t>
      </w:r>
    </w:p>
    <w:p>
      <w:pPr>
        <w:numPr>
          <w:ilvl w:val="0"/>
          <w:numId w:val="20"/>
        </w:numPr>
        <w:tabs>
          <w:tab w:val="left" w:pos="720" w:leader="none"/>
        </w:tabs>
        <w:spacing w:before="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Swiper[4]: </w:t>
      </w:r>
      <w:r>
        <w:rPr>
          <w:rFonts w:ascii="Times New Roman" w:hAnsi="Times New Roman" w:cs="Times New Roman" w:eastAsia="Times New Roman"/>
          <w:color w:val="auto"/>
          <w:spacing w:val="0"/>
          <w:position w:val="0"/>
          <w:sz w:val="28"/>
          <w:shd w:fill="auto" w:val="clear"/>
        </w:rPr>
        <w:t xml:space="preserve">для реалізації каруселей та слайдерів зображень для презентації туристичних місць.</w:t>
      </w:r>
    </w:p>
    <w:p>
      <w:pPr>
        <w:numPr>
          <w:ilvl w:val="0"/>
          <w:numId w:val="20"/>
        </w:numPr>
        <w:tabs>
          <w:tab w:val="left" w:pos="720" w:leader="none"/>
        </w:tabs>
        <w:spacing w:before="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AJAX: </w:t>
      </w:r>
      <w:r>
        <w:rPr>
          <w:rFonts w:ascii="Times New Roman" w:hAnsi="Times New Roman" w:cs="Times New Roman" w:eastAsia="Times New Roman"/>
          <w:color w:val="auto"/>
          <w:spacing w:val="0"/>
          <w:position w:val="0"/>
          <w:sz w:val="28"/>
          <w:shd w:fill="auto" w:val="clear"/>
        </w:rPr>
        <w:t xml:space="preserve">для асинхронної взаємодії з сервером та отримання даних без перезавантаження сторінки.</w:t>
      </w:r>
    </w:p>
    <w:p>
      <w:pPr>
        <w:numPr>
          <w:ilvl w:val="0"/>
          <w:numId w:val="20"/>
        </w:numPr>
        <w:tabs>
          <w:tab w:val="left" w:pos="720" w:leader="none"/>
        </w:tabs>
        <w:spacing w:before="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jQuery[https://jquery.com/]: </w:t>
      </w:r>
      <w:r>
        <w:rPr>
          <w:rFonts w:ascii="Times New Roman" w:hAnsi="Times New Roman" w:cs="Times New Roman" w:eastAsia="Times New Roman"/>
          <w:color w:val="auto"/>
          <w:spacing w:val="0"/>
          <w:position w:val="0"/>
          <w:sz w:val="28"/>
          <w:shd w:fill="auto" w:val="clear"/>
        </w:rPr>
        <w:t xml:space="preserve">для спрощення роботи з DOM-елементами та реалізації додаткової функціональності.</w:t>
      </w:r>
    </w:p>
    <w:p>
      <w:pPr>
        <w:numPr>
          <w:ilvl w:val="0"/>
          <w:numId w:val="20"/>
        </w:numPr>
        <w:tabs>
          <w:tab w:val="left" w:pos="720" w:leader="none"/>
        </w:tabs>
        <w:spacing w:before="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GitHub[https://github.com/]: </w:t>
      </w:r>
      <w:r>
        <w:rPr>
          <w:rFonts w:ascii="Times New Roman" w:hAnsi="Times New Roman" w:cs="Times New Roman" w:eastAsia="Times New Roman"/>
          <w:color w:val="auto"/>
          <w:spacing w:val="0"/>
          <w:position w:val="0"/>
          <w:sz w:val="28"/>
          <w:shd w:fill="auto" w:val="clear"/>
        </w:rPr>
        <w:t xml:space="preserve">для контролю версій.</w:t>
      </w:r>
    </w:p>
    <w:p>
      <w:pPr>
        <w:numPr>
          <w:ilvl w:val="0"/>
          <w:numId w:val="20"/>
        </w:numPr>
        <w:tabs>
          <w:tab w:val="left" w:pos="720" w:leader="none"/>
        </w:tabs>
        <w:spacing w:before="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Vercel[https://vercel.com/]: </w:t>
      </w:r>
      <w:r>
        <w:rPr>
          <w:rFonts w:ascii="Times New Roman" w:hAnsi="Times New Roman" w:cs="Times New Roman" w:eastAsia="Times New Roman"/>
          <w:color w:val="auto"/>
          <w:spacing w:val="0"/>
          <w:position w:val="0"/>
          <w:sz w:val="28"/>
          <w:shd w:fill="auto" w:val="clear"/>
        </w:rPr>
        <w:t xml:space="preserve">для розміщення порталу в відкритому доступі</w:t>
      </w:r>
    </w:p>
    <w:p>
      <w:pPr>
        <w:numPr>
          <w:ilvl w:val="0"/>
          <w:numId w:val="20"/>
        </w:numPr>
        <w:tabs>
          <w:tab w:val="left" w:pos="720" w:leader="none"/>
        </w:tabs>
        <w:spacing w:before="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Google Maps API[5]: </w:t>
      </w:r>
      <w:r>
        <w:rPr>
          <w:rFonts w:ascii="Times New Roman" w:hAnsi="Times New Roman" w:cs="Times New Roman" w:eastAsia="Times New Roman"/>
          <w:color w:val="auto"/>
          <w:spacing w:val="0"/>
          <w:position w:val="0"/>
          <w:sz w:val="28"/>
          <w:shd w:fill="auto" w:val="clear"/>
        </w:rPr>
        <w:t xml:space="preserve">Для розміщення карти на сайті.</w:t>
      </w:r>
    </w:p>
    <w:p>
      <w:pPr>
        <w:numPr>
          <w:ilvl w:val="0"/>
          <w:numId w:val="20"/>
        </w:numPr>
        <w:tabs>
          <w:tab w:val="left" w:pos="720" w:leader="none"/>
        </w:tabs>
        <w:spacing w:before="0" w:after="0" w:line="360"/>
        <w:ind w:right="0" w:left="0" w:firstLine="426"/>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WebShtorm[10]: </w:t>
      </w:r>
      <w:r>
        <w:rPr>
          <w:rFonts w:ascii="Times New Roman" w:hAnsi="Times New Roman" w:cs="Times New Roman" w:eastAsia="Times New Roman"/>
          <w:color w:val="auto"/>
          <w:spacing w:val="0"/>
          <w:position w:val="0"/>
          <w:sz w:val="28"/>
          <w:shd w:fill="auto" w:val="clear"/>
        </w:rPr>
        <w:t xml:space="preserve">в якості середовища розробки.</w:t>
      </w:r>
    </w:p>
    <w:p>
      <w:pPr>
        <w:spacing w:before="0" w:after="0" w:line="360"/>
        <w:ind w:right="0" w:left="0" w:firstLine="426"/>
        <w:jc w:val="both"/>
        <w:rPr>
          <w:rFonts w:ascii="Times New Roman" w:hAnsi="Times New Roman" w:cs="Times New Roman" w:eastAsia="Times New Roman"/>
          <w:color w:val="auto"/>
          <w:spacing w:val="0"/>
          <w:position w:val="0"/>
          <w:sz w:val="28"/>
          <w:shd w:fill="auto" w:val="clear"/>
        </w:rPr>
      </w:pPr>
    </w:p>
    <w:p>
      <w:pPr>
        <w:keepNext w:val="true"/>
        <w:keepLines w:val="true"/>
        <w:numPr>
          <w:ilvl w:val="0"/>
          <w:numId w:val="22"/>
        </w:numPr>
        <w:spacing w:before="40" w:after="0" w:line="360"/>
        <w:ind w:right="0" w:left="106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Вибір та налаштування середовища розробки інформаційного порталу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кафедра </w:t>
      </w:r>
      <w:r>
        <w:rPr>
          <w:rFonts w:ascii="Times New Roman" w:hAnsi="Times New Roman" w:cs="Times New Roman" w:eastAsia="Times New Roman"/>
          <w:color w:val="000000"/>
          <w:spacing w:val="0"/>
          <w:position w:val="0"/>
          <w:sz w:val="28"/>
          <w:shd w:fill="auto" w:val="clear"/>
        </w:rPr>
        <w:t xml:space="preserve">комп’ютерних інформаційних технологій  закладу вищої освіти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 основі web-технологій</w:t>
      </w:r>
    </w:p>
    <w:p>
      <w:pPr>
        <w:spacing w:before="0" w:after="16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розробки інформаційного порталу на основі web-технологій, було вибрано середовище розробки WebStorm[10]. WebStorm є потужним інтегрованим середовищем розробки (IDE) для веб-розробки, що надає широкий набір інструментів та функціональності для зручної та продуктивної розробки веб-додатків.</w:t>
      </w:r>
    </w:p>
    <w:p>
      <w:pPr>
        <w:spacing w:before="0" w:after="0" w:line="360"/>
        <w:ind w:right="0" w:left="426"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Переваги використання WebStorm для розробки веб-порталу включають:</w:t>
      </w:r>
    </w:p>
    <w:p>
      <w:pPr>
        <w:numPr>
          <w:ilvl w:val="0"/>
          <w:numId w:val="26"/>
        </w:numPr>
        <w:spacing w:before="0" w:after="0" w:line="360"/>
        <w:ind w:right="0" w:left="426"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Підтримка мов програмування: WebStorm підтримує широкий спектр мов програмування, таких як HTML, CSS, JavaScript і їхні сучасні фреймворки, включаючи Express.js. Це дозволяє розробляти різноманітні компоненти порталу зручно та ефективно.</w:t>
      </w:r>
    </w:p>
    <w:p>
      <w:pPr>
        <w:numPr>
          <w:ilvl w:val="0"/>
          <w:numId w:val="26"/>
        </w:numPr>
        <w:spacing w:before="0" w:after="0" w:line="360"/>
        <w:ind w:right="0" w:left="426"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Розширені можливості редагування коду: WebStorm надає розширені можливості редагування коду, такі як автодоповнення, перевірка синтаксису, рефакторинг коду та багато інших корисних функцій. Це допомагає покращити продуктивність та точність розробки.</w:t>
      </w:r>
    </w:p>
    <w:p>
      <w:pPr>
        <w:numPr>
          <w:ilvl w:val="0"/>
          <w:numId w:val="26"/>
        </w:numPr>
        <w:spacing w:before="0" w:after="0" w:line="360"/>
        <w:ind w:right="0" w:left="426"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Інтегрована система контролю версій: WebStorm підтримує інтеграцію з популярними системами контролю версій, такими як Git. Це дозволяє зручно вести версіонування коду та спільно працювати з командою розробників.</w:t>
      </w:r>
    </w:p>
    <w:p>
      <w:pPr>
        <w:numPr>
          <w:ilvl w:val="0"/>
          <w:numId w:val="26"/>
        </w:numPr>
        <w:spacing w:before="0" w:after="0" w:line="360"/>
        <w:ind w:right="0" w:left="426"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Засоби для відлагодження та профілювання: WebStorm надає потужні засоби для відлагодження та профілювання коду, що дозволяє легко знайти та виправити помилки та оптимізувати продуктивність порталу.</w:t>
      </w:r>
    </w:p>
    <w:p>
      <w:pPr>
        <w:numPr>
          <w:ilvl w:val="0"/>
          <w:numId w:val="26"/>
        </w:numPr>
        <w:spacing w:before="0" w:after="0" w:line="360"/>
        <w:ind w:right="0" w:left="426" w:firstLine="56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Налаштування середовища: WebStorm дозволяє налаштувати різні параметри та налаштування згідно з потребами розробки. Це дозволяє створювати комфортне та індивідуальне середовище для розробки веб-порталу.</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Загалом, використання WebStorm у розробці інформаційного порталу "Найвідоміші туристичні місця України" на основі web-технологій допомагає забезпечити зручну та продуктивну розробку з використанням різноманітних функціональних можливостей середовища.</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p>
    <w:p>
      <w:pPr>
        <w:keepNext w:val="true"/>
        <w:keepLines w:val="true"/>
        <w:spacing w:before="4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Висновок до розділу 1</w:t>
      </w:r>
    </w:p>
    <w:p>
      <w:pPr>
        <w:spacing w:before="0" w:after="160" w:line="360"/>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даному розділі було проведено дослідження та аналіз потреб і вимог різних категорій користувачів, таких як студенти, викладачі, адміністратори, для визначення основних функціональних та інтерфейсних вимог до інформаційного порталу кафедри комп'ютерних інформаційних технологій.</w:t>
      </w: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Було розглянуті основні функції та можливості порталу, такі як доступ до навчальних матеріалів, розкладу занять, система електронної реєстрації, комунікаційні можливості тощо. Також були визначені технічні вимоги до порталу, такі як платформа розробки, мови програмування, база даних, хостинг, безпека, масштабованість тощо.</w:t>
      </w: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розробки інформаційного порталу на основі web-технологій можна використовувати такі технології, як HTML, CSS, JavaScript, Express.js, Bootstrap 5, Swiper, AJAX, jQuery, GitHub, Vercel, Google Maps API та середовище розробки WebStorm. Використання WebStorm дозволяє зручно та продуктивно розробляти веб-портал, надаючи розширені можливості редагування коду, інтегровану систему контролю версій, засоби для відлагодження та профілювання, а також налаштування середовища згідно з потребами розробки.</w:t>
      </w: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Загалом, розробка інформаційного порталу кафедри комп'ютерних інформаційних технологій на основі вищезазначених технологій та середовища розробки допоможе забезпечити зручний та функціональний інтерфейс для користувачів, задовольняючи їхні потреби та вимоги.</w:t>
      </w:r>
    </w:p>
    <w:p>
      <w:pPr>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РОЗДІЛ 2. ПРОЕКТУВАННЯ ТА ОСОБЛИВОСТІ РОЗРОБКИ</w:t>
      </w:r>
    </w:p>
    <w:p>
      <w:pPr>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p>
    <w:p>
      <w:pPr>
        <w:keepNext w:val="true"/>
        <w:keepLines w:val="true"/>
        <w:numPr>
          <w:ilvl w:val="0"/>
          <w:numId w:val="32"/>
        </w:numPr>
        <w:spacing w:before="4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Проектування структури інформаційного порталу</w:t>
      </w:r>
    </w:p>
    <w:p>
      <w:pPr>
        <w:spacing w:before="0" w:after="16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Перед розробкою інформаційного порталу </w:t>
      </w:r>
      <w:r>
        <w:rPr>
          <w:rFonts w:ascii="Times New Roman" w:hAnsi="Times New Roman" w:cs="Times New Roman" w:eastAsia="Times New Roman"/>
          <w:color w:val="000000"/>
          <w:spacing w:val="0"/>
          <w:position w:val="0"/>
          <w:sz w:val="28"/>
          <w:shd w:fill="auto" w:val="clear"/>
        </w:rPr>
        <w:t xml:space="preserve">кафедри комп’ютерних інформаційних технологій  закладу вищої освіти</w:t>
      </w:r>
      <w:r>
        <w:rPr>
          <w:rFonts w:ascii="Times New Roman" w:hAnsi="Times New Roman" w:cs="Times New Roman" w:eastAsia="Times New Roman"/>
          <w:color w:val="auto"/>
          <w:spacing w:val="0"/>
          <w:position w:val="0"/>
          <w:sz w:val="28"/>
          <w:shd w:fill="auto" w:val="clear"/>
        </w:rPr>
        <w:t xml:space="preserve"> на основі web-технологій, необхідно провести проектування його структури. Основні структурні елементи порталу включають:</w:t>
      </w:r>
    </w:p>
    <w:p>
      <w:pPr>
        <w:numPr>
          <w:ilvl w:val="0"/>
          <w:numId w:val="35"/>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Головна сторінка: це основна вхідна точка, яка містить загальну інформацію про портал та привертає увагу користувачів. На головній сторінці можуть бути відображені слайдер зображень, посилання на розділи порталу та інші елементи.</w:t>
      </w:r>
    </w:p>
    <w:p>
      <w:pPr>
        <w:numPr>
          <w:ilvl w:val="0"/>
          <w:numId w:val="35"/>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Шапка сайту: це верхня частина сторінки, яка містить заголовок порталу та логотип.</w:t>
      </w:r>
    </w:p>
    <w:p>
      <w:pPr>
        <w:numPr>
          <w:ilvl w:val="0"/>
          <w:numId w:val="35"/>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Меню: це навігаційний елемент, що містить посилання на розділи порталу. У даному випадку, меню може складатись з таких пунктів як "Про сайт", "Галерея картинок", "Новини" та "Контакти".</w:t>
      </w:r>
    </w:p>
    <w:p>
      <w:pPr>
        <w:numPr>
          <w:ilvl w:val="0"/>
          <w:numId w:val="35"/>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Підвал сайту (Футер): це нижня частина сторінки, яка містить додаткову інформацію, посилання на соціальні мережі, контактну інформацію та інші деталі.</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keepNext w:val="true"/>
        <w:keepLines w:val="true"/>
        <w:numPr>
          <w:ilvl w:val="0"/>
          <w:numId w:val="37"/>
        </w:numPr>
        <w:spacing w:before="4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Розробка адаптивного дизайну інформаційного порталу</w:t>
      </w:r>
    </w:p>
    <w:p>
      <w:pPr>
        <w:spacing w:before="0" w:after="16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Дизайн інформаційного порталу повинен бути адаптивним, тобто забезпечувати зручний перегляд і взаємодію з порталом на різних пристроях, включаючи мобільні та десктопні. Для досягнення цього можна використовувати CSS-фреймворк, наприклад, Bootstrap 5, який надає готові компоненти та стилі для адаптивного дизайну. Важливо забезпечити, щоб вміст порталу коректно відображався та був зручним для користувачів незалежно від розміру екрану пристрою.</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Розробка адаптивного дизайну інформаційного порталу включає в себе ряд етапів і підходів, що допомагають забезпечити оптимальне відображення та коректну роботу порталу на різних пристроях і розмірах екрану. Нижче перераховано деякі аспекти, які варто врахувати при розробці адаптивного дизайну:</w:t>
      </w:r>
    </w:p>
    <w:p>
      <w:pPr>
        <w:numPr>
          <w:ilvl w:val="0"/>
          <w:numId w:val="40"/>
        </w:numPr>
        <w:tabs>
          <w:tab w:val="left" w:pos="720" w:leader="none"/>
        </w:tabs>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Мобільний перший підхід: При розробці адаптивного дизайну рекомендується виходити з мобільної версії та потім поступово розширювати дизайн для більших екранів. Це дозволяє забезпечити оптимальний досвід користувача на пристроях з обмеженими розмірами екрану.</w:t>
      </w:r>
    </w:p>
    <w:p>
      <w:pPr>
        <w:numPr>
          <w:ilvl w:val="0"/>
          <w:numId w:val="40"/>
        </w:numPr>
        <w:tabs>
          <w:tab w:val="left" w:pos="720" w:leader="none"/>
        </w:tabs>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Використання медіазапитів (media queries): Медіазапити дозволяють змінювати стилі і макет в залежності від характеристик екрану, таких як ширина екрану, піксельна щільність та орієнтація. Це дозволяє динамічно адаптувати вигляд та розташування елементів на різних пристроях.</w:t>
      </w:r>
    </w:p>
    <w:p>
      <w:pPr>
        <w:numPr>
          <w:ilvl w:val="0"/>
          <w:numId w:val="40"/>
        </w:numPr>
        <w:tabs>
          <w:tab w:val="left" w:pos="720" w:leader="none"/>
        </w:tabs>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Гнучкі сітки (flexbox та grid): Використання гнучких сіток дозволяє легко налаштовувати розміщення елементів на сторінці в залежності від розміру екрану. Flexbox та grid забезпечують гнучкість та контроль над розташуванням елементів в різних режимах відображення.</w:t>
      </w:r>
    </w:p>
    <w:p>
      <w:pPr>
        <w:numPr>
          <w:ilvl w:val="0"/>
          <w:numId w:val="40"/>
        </w:numPr>
        <w:tabs>
          <w:tab w:val="left" w:pos="720" w:leader="none"/>
        </w:tabs>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Зображення з адаптивним розміром: Використання зображень з адаптивним розміром дозволяє завантажувати зображення, які оптимально підходять для конкретного пристрою та розміру екрану. Це допомагає забезпечити швидку загрузку сторінки та зменшити використання пропускної здатності.</w:t>
      </w:r>
    </w:p>
    <w:p>
      <w:pPr>
        <w:numPr>
          <w:ilvl w:val="0"/>
          <w:numId w:val="40"/>
        </w:numPr>
        <w:tabs>
          <w:tab w:val="left" w:pos="720" w:leader="none"/>
        </w:tabs>
        <w:spacing w:before="0" w:after="16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Тестування на різних пристроях: Перед випуском порталу важливо провести тестування на різних пристроях та веб-браузерах, щоб переконатися, що дизайн коректно працює та відображається на всіх платформах.</w:t>
      </w:r>
    </w:p>
    <w:p>
      <w:pPr>
        <w:spacing w:before="0" w:after="16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При розробці адаптивного дизайну інформаційного порталу використовувалися технології HTML, CSS, і, можливо, фреймворки, такі як Bootstrap або Foundation, які мають вбудовану підтримку адаптивного дизайну.</w:t>
      </w:r>
    </w:p>
    <w:p>
      <w:pPr>
        <w:spacing w:before="0" w:after="160" w:line="36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42"/>
        </w:numPr>
        <w:spacing w:before="4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10"/>
          <w:position w:val="0"/>
          <w:sz w:val="28"/>
          <w:shd w:fill="auto" w:val="clear"/>
        </w:rPr>
        <w:t xml:space="preserve">Розробка та реалізація функціональних компонент </w:t>
      </w:r>
      <w:r>
        <w:rPr>
          <w:rFonts w:ascii="Times New Roman" w:hAnsi="Times New Roman" w:cs="Times New Roman" w:eastAsia="Times New Roman"/>
          <w:color w:val="auto"/>
          <w:spacing w:val="0"/>
          <w:position w:val="0"/>
          <w:sz w:val="28"/>
          <w:shd w:fill="auto" w:val="clear"/>
        </w:rPr>
        <w:t xml:space="preserve">користувальницького інтерфейсу</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розробці інформаційного порталу необхідно врахувати функціональні компоненти, які забезпечать зручну взаємодію користувачів з порталом. Наприклад:</w:t>
      </w:r>
    </w:p>
    <w:p>
      <w:pPr>
        <w:numPr>
          <w:ilvl w:val="0"/>
          <w:numId w:val="45"/>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Головна сторінка (рис.1.1.1) може містити блоки з описами та фотографіями.</w:t>
      </w:r>
    </w:p>
    <w:p>
      <w:pPr>
        <w:spacing w:before="0" w:after="0" w:line="240"/>
        <w:ind w:right="0" w:left="0" w:firstLine="0"/>
        <w:jc w:val="center"/>
        <w:rPr>
          <w:rFonts w:ascii="Calibri" w:hAnsi="Calibri" w:cs="Calibri" w:eastAsia="Calibri"/>
          <w:color w:val="auto"/>
          <w:spacing w:val="0"/>
          <w:position w:val="0"/>
          <w:sz w:val="22"/>
          <w:shd w:fill="auto" w:val="clear"/>
        </w:rPr>
      </w:pPr>
      <w:r>
        <w:object w:dxaOrig="8402" w:dyaOrig="4130">
          <v:rect xmlns:o="urn:schemas-microsoft-com:office:office" xmlns:v="urn:schemas-microsoft-com:vml" id="rectole0000000000" style="width:420.100000pt;height:206.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Рис.1.1.1. скріншот головної  сторінки сайту</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tabs>
          <w:tab w:val="left" w:pos="720" w:leader="none"/>
        </w:tabs>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Галерея картинок може дозволяти користувачам переглядати зображення. (рис.1.1.2)</w:t>
      </w:r>
    </w:p>
    <w:p>
      <w:pPr>
        <w:spacing w:before="0" w:after="0" w:line="240"/>
        <w:ind w:right="0" w:left="0" w:firstLine="0"/>
        <w:jc w:val="both"/>
        <w:rPr>
          <w:rFonts w:ascii="Times New Roman" w:hAnsi="Times New Roman" w:cs="Times New Roman" w:eastAsia="Times New Roman"/>
          <w:color w:val="auto"/>
          <w:spacing w:val="0"/>
          <w:position w:val="0"/>
          <w:sz w:val="28"/>
          <w:shd w:fill="auto" w:val="clear"/>
        </w:rPr>
      </w:pPr>
      <w:r>
        <w:object w:dxaOrig="8402" w:dyaOrig="4110">
          <v:rect xmlns:o="urn:schemas-microsoft-com:office:office" xmlns:v="urn:schemas-microsoft-com:vml" id="rectole0000000001" style="width:420.100000pt;height:205.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Рис.1.1.2 скріншот галереї</w:t>
      </w:r>
    </w:p>
    <w:p>
      <w:pPr>
        <w:spacing w:before="0" w:after="160" w:line="360"/>
        <w:ind w:right="0" w:left="0" w:firstLine="0"/>
        <w:jc w:val="center"/>
        <w:rPr>
          <w:rFonts w:ascii="Times New Roman" w:hAnsi="Times New Roman" w:cs="Times New Roman" w:eastAsia="Times New Roman"/>
          <w:color w:val="auto"/>
          <w:spacing w:val="0"/>
          <w:position w:val="0"/>
          <w:sz w:val="28"/>
          <w:shd w:fill="auto" w:val="clear"/>
        </w:rPr>
      </w:pPr>
    </w:p>
    <w:p>
      <w:pPr>
        <w:numPr>
          <w:ilvl w:val="0"/>
          <w:numId w:val="55"/>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Розділ "Контакти" може містити контактну інформацію, форму зворотного зв'язку та можливість перегляду карти Google для зручності знаходження місця розташуванн.(рис.1.1.3)</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402" w:dyaOrig="4150">
          <v:rect xmlns:o="urn:schemas-microsoft-com:office:office" xmlns:v="urn:schemas-microsoft-com:vml" id="rectole0000000002" style="width:420.100000pt;height:207.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Рис.1.1.3 скріншот карти розміщеної на сайті</w: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numPr>
          <w:ilvl w:val="0"/>
          <w:numId w:val="59"/>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Веб-портал розмістив на GitHub для контролю версій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402" w:dyaOrig="4150">
          <v:rect xmlns:o="urn:schemas-microsoft-com:office:office" xmlns:v="urn:schemas-microsoft-com:vml" id="rectole0000000003" style="width:420.100000pt;height:207.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Рис.1.1.4 Скріншот проеккту розміщеного на GitHub</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numPr>
          <w:ilvl w:val="0"/>
          <w:numId w:val="65"/>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Веб-портал розмістив розмістив на бнзкоштовному хостингу Vercel. (рис.1.1.5)</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Calibri" w:hAnsi="Calibri" w:cs="Calibri" w:eastAsia="Calibri"/>
          <w:color w:val="auto"/>
          <w:spacing w:val="0"/>
          <w:position w:val="0"/>
          <w:sz w:val="22"/>
          <w:shd w:fill="auto" w:val="clear"/>
        </w:rPr>
      </w:pPr>
      <w:r>
        <w:object w:dxaOrig="8402" w:dyaOrig="4089">
          <v:rect xmlns:o="urn:schemas-microsoft-com:office:office" xmlns:v="urn:schemas-microsoft-com:vml" id="rectole0000000004" style="width:420.100000pt;height:204.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Рис.1.1.5 Скріншот сайту розміщеного на хостингу</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4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Висновок до розділу 2</w:t>
      </w:r>
    </w:p>
    <w:p>
      <w:pPr>
        <w:spacing w:before="0" w:after="160" w:line="360"/>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другому розділі було проведено проектування та розробка інформаційного порталу "</w:t>
      </w:r>
      <w:r>
        <w:rPr>
          <w:rFonts w:ascii="Times New Roman" w:hAnsi="Times New Roman" w:cs="Times New Roman" w:eastAsia="Times New Roman"/>
          <w:color w:val="000000"/>
          <w:spacing w:val="0"/>
          <w:position w:val="0"/>
          <w:sz w:val="28"/>
          <w:shd w:fill="auto" w:val="clear"/>
        </w:rPr>
        <w:t xml:space="preserve">Кафедри комп’ютерних інформаційних технологій  закладу вищої освіти</w:t>
      </w:r>
      <w:r>
        <w:rPr>
          <w:rFonts w:ascii="Times New Roman" w:hAnsi="Times New Roman" w:cs="Times New Roman" w:eastAsia="Times New Roman"/>
          <w:color w:val="auto"/>
          <w:spacing w:val="0"/>
          <w:position w:val="0"/>
          <w:sz w:val="28"/>
          <w:shd w:fill="auto" w:val="clear"/>
        </w:rPr>
        <w:t xml:space="preserve">" на основі web-технологій. Було вирішено такі основні завдання: проектування структури порталу, розробка адаптивного дизайну та реалізація функціональних компонент користувальницького інтерфейсу.</w:t>
      </w: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Під час проектування структури порталу було враховано основні вимоги, які включають головну сторінку, шапку сайту з логотипом, меню, слайдер та підвал сайту. Також було обрано розділи меню, такі як "Про сайт", "Галерея" та "Контакти", для зручного навігації користувачів та надання їм потрібної інформації.</w:t>
      </w: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Розробка адаптивного дизайну була проведена з метою забезпечення оптимального відображення порталу на різних пристроях, включаючи комп'ютери, планшети та мобільні телефони. Це дозволяє користувачам зручно переглядати та використовувати портал незалежно від їхнього пристрою.</w:t>
      </w: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Розробка функціональних компонент користувальницького інтерфейсу включала реалізацію функцій, які дозволяють користувачам переглядати фотографії, ознайомлюватися з новинами та отримувати контактну інформацію. Ці компоненти забезпечують зручний та цінний досвід використання порталу для користувачів.</w:t>
      </w: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 результаті другого розділу було розроблено інформаційний портал "Найвідоміші туристичні місця України" з врахуванням проектування структури, адаптивного дизайну.</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360"/>
        <w:ind w:right="0" w:left="0" w:firstLine="70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РОЗДІЛ 3. ОСОБЛИВОСТІ ВИКОРИСТАННЯ РОЗРОБЛЕНОГО ІНФОРМАЦІЙНОГО ПОРТАЛУ</w:t>
      </w:r>
    </w:p>
    <w:p>
      <w:pPr>
        <w:keepNext w:val="true"/>
        <w:keepLines w:val="true"/>
        <w:numPr>
          <w:ilvl w:val="0"/>
          <w:numId w:val="75"/>
        </w:numPr>
        <w:tabs>
          <w:tab w:val="left" w:pos="720" w:leader="none"/>
        </w:tabs>
        <w:spacing w:before="4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Порядок використання розробленого інформаційного порталу</w:t>
      </w:r>
    </w:p>
    <w:p>
      <w:pPr>
        <w:spacing w:before="0" w:after="160" w:line="360"/>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використання розробленого інформаційного порталу "</w:t>
      </w:r>
      <w:r>
        <w:rPr>
          <w:rFonts w:ascii="Times New Roman" w:hAnsi="Times New Roman" w:cs="Times New Roman" w:eastAsia="Times New Roman"/>
          <w:color w:val="000000"/>
          <w:spacing w:val="0"/>
          <w:position w:val="0"/>
          <w:sz w:val="28"/>
          <w:shd w:fill="auto" w:val="clear"/>
        </w:rPr>
        <w:t xml:space="preserve">Кафедри комп’ютерних інформаційних технологій  закладу вищої освіти</w:t>
      </w:r>
      <w:r>
        <w:rPr>
          <w:rFonts w:ascii="Times New Roman" w:hAnsi="Times New Roman" w:cs="Times New Roman" w:eastAsia="Times New Roman"/>
          <w:color w:val="auto"/>
          <w:spacing w:val="0"/>
          <w:position w:val="0"/>
          <w:sz w:val="28"/>
          <w:shd w:fill="auto" w:val="clear"/>
        </w:rPr>
        <w:t xml:space="preserve">" потрібно виконати наступні кроки:</w:t>
      </w:r>
    </w:p>
    <w:p>
      <w:pPr>
        <w:numPr>
          <w:ilvl w:val="0"/>
          <w:numId w:val="78"/>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Запустити веб-браузер на пристрої, на якому планується використання порталу.</w:t>
      </w:r>
    </w:p>
    <w:p>
      <w:pPr>
        <w:numPr>
          <w:ilvl w:val="0"/>
          <w:numId w:val="78"/>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Ввести адресу порталу у рядок адреси браузера.</w:t>
      </w:r>
    </w:p>
    <w:p>
      <w:pPr>
        <w:numPr>
          <w:ilvl w:val="0"/>
          <w:numId w:val="78"/>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Натиснути клавішу "Enter" або кнопку "Перейти", щоб перейти на сторінку порталу.</w:t>
      </w:r>
    </w:p>
    <w:p>
      <w:pPr>
        <w:numPr>
          <w:ilvl w:val="0"/>
          <w:numId w:val="78"/>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Після завантаження сторінки головної сторінки порталу буде доступний загальний огляд туристичних місць України.</w:t>
      </w:r>
    </w:p>
    <w:p>
      <w:pPr>
        <w:numPr>
          <w:ilvl w:val="0"/>
          <w:numId w:val="78"/>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 допомогою меню, розташованого у шапці порталу, можна переходити до різних розділів, таких як "Галерея", "Новини" та "Контакти" і т. д.</w:t>
      </w:r>
    </w:p>
    <w:p>
      <w:pPr>
        <w:numPr>
          <w:ilvl w:val="0"/>
          <w:numId w:val="78"/>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розділі "Галерея" можна переглядати фотографії.</w:t>
      </w:r>
    </w:p>
    <w:p>
      <w:pPr>
        <w:numPr>
          <w:ilvl w:val="0"/>
          <w:numId w:val="78"/>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розділі "Новини" можна ознайомитися з останніми новинами та подіями, пов'язаними з кафедрою.</w:t>
      </w:r>
    </w:p>
    <w:p>
      <w:pPr>
        <w:numPr>
          <w:ilvl w:val="0"/>
          <w:numId w:val="78"/>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розділі "Контакти" можна знайти контактну інформацію та використати карту Google для знаходження місця розташування туристичних об'єктів.</w:t>
      </w:r>
    </w:p>
    <w:p>
      <w:pPr>
        <w:numPr>
          <w:ilvl w:val="0"/>
          <w:numId w:val="78"/>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перегляду сайту на різних пристроях (наприклад, мобільних пристроях), дизайн порталу автоматично адаптується до розміру екрану, щоб забезпечити зручний перегляд та взаємодію з контентом.</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80"/>
        </w:numPr>
        <w:tabs>
          <w:tab w:val="left" w:pos="720" w:leader="none"/>
        </w:tabs>
        <w:spacing w:before="40" w:after="0" w:line="36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Переваги розробленого веб-додатку</w:t>
      </w:r>
    </w:p>
    <w:p>
      <w:pPr>
        <w:spacing w:before="0" w:after="160" w:line="360"/>
        <w:ind w:right="0" w:left="72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Розроблений інформаційний портал "</w:t>
      </w:r>
      <w:r>
        <w:rPr>
          <w:rFonts w:ascii="Times New Roman" w:hAnsi="Times New Roman" w:cs="Times New Roman" w:eastAsia="Times New Roman"/>
          <w:color w:val="000000"/>
          <w:spacing w:val="0"/>
          <w:position w:val="0"/>
          <w:sz w:val="28"/>
          <w:shd w:fill="auto" w:val="clear"/>
        </w:rPr>
        <w:t xml:space="preserve">Кафедри комп’ютерних інформаційних технологій  закладу вищої освіти</w:t>
      </w:r>
      <w:r>
        <w:rPr>
          <w:rFonts w:ascii="Times New Roman" w:hAnsi="Times New Roman" w:cs="Times New Roman" w:eastAsia="Times New Roman"/>
          <w:color w:val="auto"/>
          <w:spacing w:val="0"/>
          <w:position w:val="0"/>
          <w:sz w:val="28"/>
          <w:shd w:fill="auto" w:val="clear"/>
        </w:rPr>
        <w:t xml:space="preserve">" на основі web-технологій має наступні переваги:</w:t>
      </w:r>
    </w:p>
    <w:p>
      <w:pPr>
        <w:numPr>
          <w:ilvl w:val="0"/>
          <w:numId w:val="83"/>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Легкість використання: Портал має зрозумілий та інтуїтивно зрозумілий інтерфейс, що дозволяє користувачам легко зорієнтуватися та використовувати його без особливих навичок або попереднього навчання.</w:t>
      </w:r>
    </w:p>
    <w:p>
      <w:pPr>
        <w:numPr>
          <w:ilvl w:val="0"/>
          <w:numId w:val="83"/>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Багатофункціональність: Портал надає різноманітні функціональні можливості, такі як перегляд фотографій, ознайомлення з новинами та отримання контактної інформації. Це дозволяє користувачам знайти потрібну інформацію.</w:t>
      </w:r>
    </w:p>
    <w:p>
      <w:pPr>
        <w:numPr>
          <w:ilvl w:val="0"/>
          <w:numId w:val="83"/>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Адаптивний дизайн: Дизайн порталу адаптується до різних розмірів екрану, що дозволяє користувачам зручно переглядати його на різних пристроях, включаючи комп'ютери, планшети та мобільні телефони.</w:t>
      </w:r>
    </w:p>
    <w:p>
      <w:pPr>
        <w:numPr>
          <w:ilvl w:val="0"/>
          <w:numId w:val="83"/>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Зручний доступ до інформації: Портал надає користувачам зручний доступ до інформації про останні новини кафедри, що дозволяє їм знайти необхідну інформацію швидко і ефективно.</w:t>
      </w:r>
    </w:p>
    <w:p>
      <w:pPr>
        <w:numPr>
          <w:ilvl w:val="0"/>
          <w:numId w:val="83"/>
        </w:numPr>
        <w:tabs>
          <w:tab w:val="left" w:pos="720" w:leader="none"/>
        </w:tabs>
        <w:spacing w:before="0" w:after="0" w:line="360"/>
        <w:ind w:right="0" w:left="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Відкритість для розширення: Розроблений додаток може бути розширений та модифікований в майбутньому для включення додаткових функцій або оновлення інформації. Це дозволяє забезпечити актуальність та розширення функціональності порталу з часом.</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Розроблений інформаційний портал "</w:t>
      </w:r>
      <w:r>
        <w:rPr>
          <w:rFonts w:ascii="Times New Roman" w:hAnsi="Times New Roman" w:cs="Times New Roman" w:eastAsia="Times New Roman"/>
          <w:color w:val="000000"/>
          <w:spacing w:val="0"/>
          <w:position w:val="0"/>
          <w:sz w:val="28"/>
          <w:shd w:fill="auto" w:val="clear"/>
        </w:rPr>
        <w:t xml:space="preserve">Кафедри комп’ютерних інформаційних технологій  закладу вищої освіти</w:t>
      </w:r>
      <w:r>
        <w:rPr>
          <w:rFonts w:ascii="Times New Roman" w:hAnsi="Times New Roman" w:cs="Times New Roman" w:eastAsia="Times New Roman"/>
          <w:color w:val="auto"/>
          <w:spacing w:val="0"/>
          <w:position w:val="0"/>
          <w:sz w:val="28"/>
          <w:shd w:fill="auto" w:val="clear"/>
        </w:rPr>
        <w:t xml:space="preserve">" має всі необхідні компоненти та функціональність, щоб надати користувачам зручну та цінну інформацію про туристичні об'єкти України та забезпечити їх задоволення від користування порталом.</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4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Висновок до розділу 3</w:t>
      </w:r>
    </w:p>
    <w:p>
      <w:pPr>
        <w:spacing w:before="0" w:after="160" w:line="360"/>
        <w:ind w:right="0" w:left="0" w:firstLine="0"/>
        <w:jc w:val="left"/>
        <w:rPr>
          <w:rFonts w:ascii="Calibri" w:hAnsi="Calibri" w:cs="Calibri" w:eastAsia="Calibri"/>
          <w:color w:val="auto"/>
          <w:spacing w:val="0"/>
          <w:position w:val="0"/>
          <w:sz w:val="22"/>
          <w:shd w:fill="auto" w:val="clear"/>
        </w:rPr>
      </w:pPr>
    </w:p>
    <w:p>
      <w:pPr>
        <w:tabs>
          <w:tab w:val="left" w:pos="2365" w:leader="none"/>
        </w:tabs>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Розроблений інформаційний портал "Кафедри комп’ютерних інформаційних технологій закладу вищої освіти" є зручним та багатофункціональним додатком, який надає користувачам зручний доступ до інформації про туристичні об'єкти України. Портал має легкий у використанні та інтуїтивно зрозумілий інтерфейс, що дозволяє користувачам швидко зорієнтуватися та знайти необхідну інформацію. Дизайн порталу адаптується до різних пристроїв, що забезпечує комфортний перегляд та взаємодію з контентом незалежно від використовуваного пристрою.</w:t>
      </w:r>
    </w:p>
    <w:p>
      <w:pPr>
        <w:tabs>
          <w:tab w:val="left" w:pos="2365" w:leader="none"/>
        </w:tabs>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p>
    <w:p>
      <w:pPr>
        <w:tabs>
          <w:tab w:val="left" w:pos="2365" w:leader="none"/>
        </w:tabs>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Завдяки різноманітним функціональним можливостям, таким як перегляд фотографій, ознайомлення з останніми новинами та контактною інформацією, користувачі можуть знайти необхідну інформацію про кафедру та її діяльність. Портал також має потенціал для розширення та модифікації в майбутньому, що дозволяє забезпечити актуальність та розширення функціональності з часом.</w:t>
      </w:r>
    </w:p>
    <w:p>
      <w:pPr>
        <w:tabs>
          <w:tab w:val="left" w:pos="2365" w:leader="none"/>
        </w:tabs>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p>
    <w:p>
      <w:pPr>
        <w:tabs>
          <w:tab w:val="left" w:pos="2365" w:leader="none"/>
        </w:tabs>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Загалом, розроблений інформаційний портал "Кафедри комп’ютерних інформаційних технологій закладу вищої освіти" надає користувачам зручний та цінний ресурс для отримання інформації про туристичні об'єкти України та останні події, пов'язані з кафедрою.</w:t>
      </w:r>
    </w:p>
    <w:p>
      <w:pPr>
        <w:tabs>
          <w:tab w:val="left" w:pos="2365" w:leader="none"/>
        </w:tabs>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ВИСНОВКИ</w:t>
      </w:r>
    </w:p>
    <w:p>
      <w:pPr>
        <w:tabs>
          <w:tab w:val="left" w:pos="2365" w:leader="none"/>
        </w:tabs>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рамках даного РГР було розроблено інформаційний портал "</w:t>
      </w:r>
      <w:r>
        <w:rPr>
          <w:rFonts w:ascii="Times New Roman" w:hAnsi="Times New Roman" w:cs="Times New Roman" w:eastAsia="Times New Roman"/>
          <w:color w:val="000000"/>
          <w:spacing w:val="0"/>
          <w:position w:val="0"/>
          <w:sz w:val="28"/>
          <w:shd w:fill="auto" w:val="clear"/>
        </w:rPr>
        <w:t xml:space="preserve">Кафедри комп’ютерних інформаційних технологій  закладу вищої освіти</w:t>
      </w:r>
      <w:r>
        <w:rPr>
          <w:rFonts w:ascii="Times New Roman" w:hAnsi="Times New Roman" w:cs="Times New Roman" w:eastAsia="Times New Roman"/>
          <w:color w:val="auto"/>
          <w:spacing w:val="0"/>
          <w:position w:val="0"/>
          <w:sz w:val="28"/>
          <w:shd w:fill="auto" w:val="clear"/>
        </w:rPr>
        <w:t xml:space="preserve">" на основі web-технологій. Під час розробки було проведено аналіз предметної області та шляхів вирішення задачі, вибрано технології для реалізації, а також налаштовано середовище розробки.</w:t>
      </w: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першому розділі було сформульовано постановку задачі та проведено аналіз існуючих підходів. Задача полягала у розробці інформаційного порталу </w:t>
      </w:r>
      <w:r>
        <w:rPr>
          <w:rFonts w:ascii="Times New Roman" w:hAnsi="Times New Roman" w:cs="Times New Roman" w:eastAsia="Times New Roman"/>
          <w:color w:val="000000"/>
          <w:spacing w:val="0"/>
          <w:position w:val="0"/>
          <w:sz w:val="28"/>
          <w:shd w:fill="auto" w:val="clear"/>
        </w:rPr>
        <w:t xml:space="preserve">кафедри комп’ютерних інформаційних технологій  закладу вищої освіти</w:t>
      </w:r>
      <w:r>
        <w:rPr>
          <w:rFonts w:ascii="Times New Roman" w:hAnsi="Times New Roman" w:cs="Times New Roman" w:eastAsia="Times New Roman"/>
          <w:color w:val="auto"/>
          <w:spacing w:val="0"/>
          <w:position w:val="0"/>
          <w:sz w:val="28"/>
          <w:shd w:fill="auto" w:val="clear"/>
        </w:rPr>
        <w:t xml:space="preserve">. Визначені вхідні дані та проведений аналіз предметної області.</w:t>
      </w: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другому розділі було проведено проектування та розробку порталу. Була розроблена структура порталу, реалізовано адаптивний дизайн та функціональні компоненти користувальницького інтерфейсу. Були враховані загальні вимоги до порталу, такі як наявність головної сторінки, шапки, меню та підвалу сайту.</w:t>
      </w: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У третьому розділі були описані особливості використання розробленого порталу та його переваги. Він надає зручність користувачам шляхом простої навігації, адаптивного дизайну, функціонального компоненту слайдера та швидкого доступу до контактної інформації.</w:t>
      </w:r>
    </w:p>
    <w:p>
      <w:pPr>
        <w:spacing w:before="0" w:after="16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Загалом, розроблений інформаційний портал відповідає вимогам проекту та дозволяє користувачам отримати зручний та інформативний досвід використання. Цей проект допоможе користувачам отримати важливу інформацію про </w:t>
      </w:r>
      <w:r>
        <w:rPr>
          <w:rFonts w:ascii="Times New Roman" w:hAnsi="Times New Roman" w:cs="Times New Roman" w:eastAsia="Times New Roman"/>
          <w:color w:val="000000"/>
          <w:spacing w:val="0"/>
          <w:position w:val="0"/>
          <w:sz w:val="28"/>
          <w:shd w:fill="auto" w:val="clear"/>
        </w:rPr>
        <w:t xml:space="preserve">кафедру комп’ютерних інформаційних технологій</w:t>
      </w:r>
      <w:r>
        <w:rPr>
          <w:rFonts w:ascii="Times New Roman" w:hAnsi="Times New Roman" w:cs="Times New Roman" w:eastAsia="Times New Roman"/>
          <w:color w:val="auto"/>
          <w:spacing w:val="0"/>
          <w:position w:val="0"/>
          <w:sz w:val="28"/>
          <w:shd w:fill="auto" w:val="clear"/>
        </w:rPr>
        <w:t xml:space="preserv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СПИСОК ВИКОРИСТАНИХ ДЖЕРЕЛ</w:t>
      </w:r>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Офіційна документація Express.js: </w:t>
      </w:r>
      <w:hyperlink xmlns:r="http://schemas.openxmlformats.org/officeDocument/2006/relationships" r:id="docRId10">
        <w:r>
          <w:rPr>
            <w:rFonts w:ascii="Times New Roman" w:hAnsi="Times New Roman" w:cs="Times New Roman" w:eastAsia="Times New Roman"/>
            <w:color w:val="0000FF"/>
            <w:spacing w:val="0"/>
            <w:position w:val="0"/>
            <w:sz w:val="28"/>
            <w:u w:val="single"/>
            <w:shd w:fill="auto" w:val="clear"/>
          </w:rPr>
          <w:t xml:space="preserve">https://expressjs.com/</w:t>
        </w:r>
      </w:hyperlink>
      <w:r>
        <w:rPr>
          <w:rFonts w:ascii="Times New Roman" w:hAnsi="Times New Roman" w:cs="Times New Roman" w:eastAsia="Times New Roman"/>
          <w:color w:val="auto"/>
          <w:spacing w:val="0"/>
          <w:position w:val="0"/>
          <w:sz w:val="28"/>
          <w:shd w:fill="auto" w:val="clear"/>
        </w:rPr>
        <w:t xml:space="preserve"> Цей ресурс надав корисну документацію щодо фреймворку Express.js, який був використаний для розробки серверної частини порталу.</w:t>
      </w:r>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Офіційна документація HTML, CSS та JavaScript:</w:t>
      </w:r>
    </w:p>
    <w:p>
      <w:pPr>
        <w:numPr>
          <w:ilvl w:val="0"/>
          <w:numId w:val="92"/>
        </w:numPr>
        <w:tabs>
          <w:tab w:val="left" w:pos="1440" w:leader="none"/>
        </w:tabs>
        <w:spacing w:before="0" w:after="16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HTML: </w:t>
      </w:r>
      <w:hyperlink xmlns:r="http://schemas.openxmlformats.org/officeDocument/2006/relationships" r:id="docRId11">
        <w:r>
          <w:rPr>
            <w:rFonts w:ascii="Times New Roman" w:hAnsi="Times New Roman" w:cs="Times New Roman" w:eastAsia="Times New Roman"/>
            <w:color w:val="0000FF"/>
            <w:spacing w:val="0"/>
            <w:position w:val="0"/>
            <w:sz w:val="28"/>
            <w:u w:val="single"/>
            <w:shd w:fill="auto" w:val="clear"/>
          </w:rPr>
          <w:t xml:space="preserve">https://developer.mozilla.org/en-US/docs/Web/HTML</w:t>
        </w:r>
      </w:hyperlink>
    </w:p>
    <w:p>
      <w:pPr>
        <w:numPr>
          <w:ilvl w:val="0"/>
          <w:numId w:val="92"/>
        </w:numPr>
        <w:tabs>
          <w:tab w:val="left" w:pos="1440" w:leader="none"/>
        </w:tabs>
        <w:spacing w:before="0" w:after="16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CSS: </w:t>
      </w:r>
      <w:hyperlink xmlns:r="http://schemas.openxmlformats.org/officeDocument/2006/relationships" r:id="docRId12">
        <w:r>
          <w:rPr>
            <w:rFonts w:ascii="Times New Roman" w:hAnsi="Times New Roman" w:cs="Times New Roman" w:eastAsia="Times New Roman"/>
            <w:color w:val="0000FF"/>
            <w:spacing w:val="0"/>
            <w:position w:val="0"/>
            <w:sz w:val="28"/>
            <w:u w:val="single"/>
            <w:shd w:fill="auto" w:val="clear"/>
          </w:rPr>
          <w:t xml:space="preserve">https://developer.mozilla.org/en-US/docs/Web/CSS</w:t>
        </w:r>
      </w:hyperlink>
    </w:p>
    <w:p>
      <w:pPr>
        <w:numPr>
          <w:ilvl w:val="0"/>
          <w:numId w:val="92"/>
        </w:numPr>
        <w:tabs>
          <w:tab w:val="left" w:pos="1440" w:leader="none"/>
        </w:tabs>
        <w:spacing w:before="0" w:after="160" w:line="360"/>
        <w:ind w:right="0" w:left="0" w:firstLine="851"/>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JavaScript: </w:t>
      </w:r>
      <w:hyperlink xmlns:r="http://schemas.openxmlformats.org/officeDocument/2006/relationships" r:id="docRId13">
        <w:r>
          <w:rPr>
            <w:rFonts w:ascii="Times New Roman" w:hAnsi="Times New Roman" w:cs="Times New Roman" w:eastAsia="Times New Roman"/>
            <w:color w:val="0000FF"/>
            <w:spacing w:val="0"/>
            <w:position w:val="0"/>
            <w:sz w:val="28"/>
            <w:u w:val="single"/>
            <w:shd w:fill="auto" w:val="clear"/>
          </w:rPr>
          <w:t xml:space="preserve">https://developer.mozilla.org/en-US/docs/Web/JavaScript</w:t>
        </w:r>
      </w:hyperlink>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Ці документації були використані для вивчення та розуміння основних концепцій та можливостей HTML, CSS та JavaScript, які були використані для розробки клієнтської частини порталу.</w:t>
      </w:r>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Офіційна документація Bootstrap: </w:t>
      </w:r>
      <w:hyperlink xmlns:r="http://schemas.openxmlformats.org/officeDocument/2006/relationships" r:id="docRId14">
        <w:r>
          <w:rPr>
            <w:rFonts w:ascii="Times New Roman" w:hAnsi="Times New Roman" w:cs="Times New Roman" w:eastAsia="Times New Roman"/>
            <w:color w:val="0000FF"/>
            <w:spacing w:val="0"/>
            <w:position w:val="0"/>
            <w:sz w:val="28"/>
            <w:u w:val="single"/>
            <w:shd w:fill="auto" w:val="clear"/>
          </w:rPr>
          <w:t xml:space="preserve">https://getbootstrap.com/</w:t>
        </w:r>
      </w:hyperlink>
      <w:r>
        <w:rPr>
          <w:rFonts w:ascii="Times New Roman" w:hAnsi="Times New Roman" w:cs="Times New Roman" w:eastAsia="Times New Roman"/>
          <w:color w:val="auto"/>
          <w:spacing w:val="0"/>
          <w:position w:val="0"/>
          <w:sz w:val="28"/>
          <w:shd w:fill="auto" w:val="clear"/>
        </w:rPr>
        <w:t xml:space="preserve"> Цей ресурс надав документацію щодо фреймворку Bootstrap, який був використаний для розробки адаптивного дизайну порталу.</w:t>
      </w:r>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Офіційна документація Swiper: </w:t>
      </w:r>
      <w:hyperlink xmlns:r="http://schemas.openxmlformats.org/officeDocument/2006/relationships" r:id="docRId15">
        <w:r>
          <w:rPr>
            <w:rFonts w:ascii="Times New Roman" w:hAnsi="Times New Roman" w:cs="Times New Roman" w:eastAsia="Times New Roman"/>
            <w:color w:val="0000FF"/>
            <w:spacing w:val="0"/>
            <w:position w:val="0"/>
            <w:sz w:val="28"/>
            <w:u w:val="single"/>
            <w:shd w:fill="auto" w:val="clear"/>
          </w:rPr>
          <w:t xml:space="preserve">https://swiperjs.com/</w:t>
        </w:r>
      </w:hyperlink>
      <w:r>
        <w:rPr>
          <w:rFonts w:ascii="Times New Roman" w:hAnsi="Times New Roman" w:cs="Times New Roman" w:eastAsia="Times New Roman"/>
          <w:color w:val="auto"/>
          <w:spacing w:val="0"/>
          <w:position w:val="0"/>
          <w:sz w:val="28"/>
          <w:shd w:fill="auto" w:val="clear"/>
        </w:rPr>
        <w:t xml:space="preserve"> Цей ресурс надав документацію щодо бібліотеки Swiper, яка була використана для реалізації функціональності слайдера на порталі.</w:t>
      </w:r>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Офіційна документація Google Maps: </w:t>
      </w:r>
      <w:hyperlink xmlns:r="http://schemas.openxmlformats.org/officeDocument/2006/relationships" r:id="docRId16">
        <w:r>
          <w:rPr>
            <w:rFonts w:ascii="Times New Roman" w:hAnsi="Times New Roman" w:cs="Times New Roman" w:eastAsia="Times New Roman"/>
            <w:color w:val="0000FF"/>
            <w:spacing w:val="0"/>
            <w:position w:val="0"/>
            <w:sz w:val="28"/>
            <w:u w:val="single"/>
            <w:shd w:fill="auto" w:val="clear"/>
          </w:rPr>
          <w:t xml:space="preserve">https://developers.google.com/maps</w:t>
        </w:r>
      </w:hyperlink>
      <w:r>
        <w:rPr>
          <w:rFonts w:ascii="Times New Roman" w:hAnsi="Times New Roman" w:cs="Times New Roman" w:eastAsia="Times New Roman"/>
          <w:color w:val="auto"/>
          <w:spacing w:val="0"/>
          <w:position w:val="0"/>
          <w:sz w:val="28"/>
          <w:shd w:fill="auto" w:val="clear"/>
        </w:rPr>
        <w:t xml:space="preserve"> Цей ресурс надав документацію щодо використання Google Maps API для виведення карти Google на сторінку "Контакти" порталу.</w:t>
      </w:r>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Офіційна документація jQuery: </w:t>
      </w:r>
      <w:hyperlink xmlns:r="http://schemas.openxmlformats.org/officeDocument/2006/relationships" r:id="docRId17">
        <w:r>
          <w:rPr>
            <w:rFonts w:ascii="Times New Roman" w:hAnsi="Times New Roman" w:cs="Times New Roman" w:eastAsia="Times New Roman"/>
            <w:color w:val="0000FF"/>
            <w:spacing w:val="0"/>
            <w:position w:val="0"/>
            <w:sz w:val="28"/>
            <w:u w:val="single"/>
            <w:shd w:fill="auto" w:val="clear"/>
          </w:rPr>
          <w:t xml:space="preserve">https://jquery.com/</w:t>
        </w:r>
      </w:hyperlink>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Офіційна документація AJAX: </w:t>
      </w:r>
      <w:hyperlink xmlns:r="http://schemas.openxmlformats.org/officeDocument/2006/relationships" r:id="docRId18">
        <w:r>
          <w:rPr>
            <w:rFonts w:ascii="Times New Roman" w:hAnsi="Times New Roman" w:cs="Times New Roman" w:eastAsia="Times New Roman"/>
            <w:color w:val="0000FF"/>
            <w:spacing w:val="0"/>
            <w:position w:val="0"/>
            <w:sz w:val="28"/>
            <w:u w:val="single"/>
            <w:shd w:fill="auto" w:val="clear"/>
          </w:rPr>
          <w:t xml:space="preserve">https://developer.mozilla.org/en-US/docs/Web/Guide/AJAX</w:t>
        </w:r>
      </w:hyperlink>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GitHub: </w:t>
      </w:r>
      <w:hyperlink xmlns:r="http://schemas.openxmlformats.org/officeDocument/2006/relationships" r:id="docRId19">
        <w:r>
          <w:rPr>
            <w:rFonts w:ascii="Times New Roman" w:hAnsi="Times New Roman" w:cs="Times New Roman" w:eastAsia="Times New Roman"/>
            <w:color w:val="0563C1"/>
            <w:spacing w:val="0"/>
            <w:position w:val="0"/>
            <w:sz w:val="28"/>
            <w:u w:val="single"/>
            <w:shd w:fill="auto" w:val="clear"/>
          </w:rPr>
          <w:t xml:space="preserve">https://github.com/</w:t>
        </w:r>
      </w:hyperlink>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платформа для збереження та спільної роботи над проектами</w:t>
      </w:r>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Vercel: </w:t>
      </w:r>
      <w:hyperlink xmlns:r="http://schemas.openxmlformats.org/officeDocument/2006/relationships" r:id="docRId20">
        <w:r>
          <w:rPr>
            <w:rFonts w:ascii="Times New Roman" w:hAnsi="Times New Roman" w:cs="Times New Roman" w:eastAsia="Times New Roman"/>
            <w:color w:val="0563C1"/>
            <w:spacing w:val="0"/>
            <w:position w:val="0"/>
            <w:sz w:val="28"/>
            <w:u w:val="single"/>
            <w:shd w:fill="auto" w:val="clear"/>
          </w:rPr>
          <w:t xml:space="preserve">https://vercel.com/</w:t>
        </w:r>
      </w:hyperlink>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хостинг-платформа для деплою та розгортання веб-додатків</w:t>
      </w:r>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Офіційний сайт WebStorm: </w:t>
      </w:r>
      <w:hyperlink xmlns:r="http://schemas.openxmlformats.org/officeDocument/2006/relationships" r:id="docRId21">
        <w:r>
          <w:rPr>
            <w:rFonts w:ascii="Times New Roman" w:hAnsi="Times New Roman" w:cs="Times New Roman" w:eastAsia="Times New Roman"/>
            <w:color w:val="0563C1"/>
            <w:spacing w:val="0"/>
            <w:position w:val="0"/>
            <w:sz w:val="28"/>
            <w:u w:val="single"/>
            <w:shd w:fill="auto" w:val="clear"/>
          </w:rPr>
          <w:t xml:space="preserve">https://www.jetbrains.com/webstorm/</w:t>
        </w:r>
      </w:hyperlink>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середовище розробки для веб-програмування</w:t>
      </w:r>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Офіційна документація WebStorm: </w:t>
      </w:r>
      <w:hyperlink xmlns:r="http://schemas.openxmlformats.org/officeDocument/2006/relationships" r:id="docRId22">
        <w:r>
          <w:rPr>
            <w:rFonts w:ascii="Times New Roman" w:hAnsi="Times New Roman" w:cs="Times New Roman" w:eastAsia="Times New Roman"/>
            <w:color w:val="0563C1"/>
            <w:spacing w:val="0"/>
            <w:position w:val="0"/>
            <w:sz w:val="28"/>
            <w:u w:val="single"/>
            <w:shd w:fill="auto" w:val="clear"/>
          </w:rPr>
          <w:t xml:space="preserve">https://www.jetbrains.com/help/webstorm/</w:t>
        </w:r>
      </w:hyperlink>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документація з використання WebStorm</w:t>
      </w:r>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Найвідоміші туристичні місця України: </w:t>
      </w:r>
      <w:hyperlink xmlns:r="http://schemas.openxmlformats.org/officeDocument/2006/relationships" r:id="docRId23">
        <w:r>
          <w:rPr>
            <w:rFonts w:ascii="Times New Roman" w:hAnsi="Times New Roman" w:cs="Times New Roman" w:eastAsia="Times New Roman"/>
            <w:color w:val="0000FF"/>
            <w:spacing w:val="0"/>
            <w:position w:val="0"/>
            <w:sz w:val="28"/>
            <w:u w:val="single"/>
            <w:shd w:fill="auto" w:val="clear"/>
          </w:rPr>
          <w:t xml:space="preserve">https://rgr-fristik2004.vercel.app/</w:t>
        </w:r>
      </w:hyperlink>
      <w:r>
        <w:rPr>
          <w:rFonts w:ascii="Times New Roman" w:hAnsi="Times New Roman" w:cs="Times New Roman" w:eastAsia="Times New Roman"/>
          <w:color w:val="auto"/>
          <w:spacing w:val="0"/>
          <w:position w:val="0"/>
          <w:sz w:val="28"/>
          <w:shd w:fill="auto" w:val="clear"/>
        </w:rPr>
        <w:t xml:space="preserve"> - інформаційний портал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Найвідоміші туристичні місця України</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на основі web-технологій.</w:t>
      </w:r>
    </w:p>
    <w:p>
      <w:pPr>
        <w:numPr>
          <w:ilvl w:val="0"/>
          <w:numId w:val="92"/>
        </w:numPr>
        <w:tabs>
          <w:tab w:val="left" w:pos="720" w:leader="none"/>
        </w:tabs>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Проект на GitHub: </w:t>
      </w:r>
      <w:hyperlink xmlns:r="http://schemas.openxmlformats.org/officeDocument/2006/relationships" r:id="docRId24">
        <w:r>
          <w:rPr>
            <w:rFonts w:ascii="Times New Roman" w:hAnsi="Times New Roman" w:cs="Times New Roman" w:eastAsia="Times New Roman"/>
            <w:color w:val="0000FF"/>
            <w:spacing w:val="0"/>
            <w:position w:val="0"/>
            <w:sz w:val="28"/>
            <w:u w:val="single"/>
            <w:shd w:fill="auto" w:val="clear"/>
          </w:rPr>
          <w:t xml:space="preserve">https://github.com/v1rley/RGR.git</w:t>
        </w:r>
      </w:hyperlink>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num w:numId="12">
    <w:abstractNumId w:val="114"/>
  </w:num>
  <w:num w:numId="15">
    <w:abstractNumId w:val="108"/>
  </w:num>
  <w:num w:numId="17">
    <w:abstractNumId w:val="102"/>
  </w:num>
  <w:num w:numId="20">
    <w:abstractNumId w:val="96"/>
  </w:num>
  <w:num w:numId="22">
    <w:abstractNumId w:val="90"/>
  </w:num>
  <w:num w:numId="26">
    <w:abstractNumId w:val="84"/>
  </w:num>
  <w:num w:numId="32">
    <w:abstractNumId w:val="78"/>
  </w:num>
  <w:num w:numId="35">
    <w:abstractNumId w:val="72"/>
  </w:num>
  <w:num w:numId="37">
    <w:abstractNumId w:val="66"/>
  </w:num>
  <w:num w:numId="40">
    <w:abstractNumId w:val="60"/>
  </w:num>
  <w:num w:numId="42">
    <w:abstractNumId w:val="54"/>
  </w:num>
  <w:num w:numId="45">
    <w:abstractNumId w:val="48"/>
  </w:num>
  <w:num w:numId="55">
    <w:abstractNumId w:val="42"/>
  </w:num>
  <w:num w:numId="59">
    <w:abstractNumId w:val="36"/>
  </w:num>
  <w:num w:numId="65">
    <w:abstractNumId w:val="30"/>
  </w:num>
  <w:num w:numId="75">
    <w:abstractNumId w:val="24"/>
  </w:num>
  <w:num w:numId="78">
    <w:abstractNumId w:val="18"/>
  </w:num>
  <w:num w:numId="80">
    <w:abstractNumId w:val="12"/>
  </w:num>
  <w:num w:numId="83">
    <w:abstractNumId w:val="6"/>
  </w:num>
  <w:num w:numId="9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jquery.com/" Id="docRId17" Type="http://schemas.openxmlformats.org/officeDocument/2006/relationships/hyperlink" /><Relationship TargetMode="External" Target="https://github.com/v1rley/RGR.git" Id="docRId24" Type="http://schemas.openxmlformats.org/officeDocument/2006/relationships/hyperlink" /><Relationship Target="media/image3.wmf" Id="docRId7" Type="http://schemas.openxmlformats.org/officeDocument/2006/relationships/image" /><Relationship TargetMode="External" Target="https://getbootstrap.com/" Id="docRId14" Type="http://schemas.openxmlformats.org/officeDocument/2006/relationships/hyperlink" /><Relationship TargetMode="External" Target="https://rgr-fristik2004.vercel.app/" Id="docRId23" Type="http://schemas.openxmlformats.org/officeDocument/2006/relationships/hyperlink" /><Relationship Target="embeddings/oleObject3.bin" Id="docRId6" Type="http://schemas.openxmlformats.org/officeDocument/2006/relationships/oleObject" /><Relationship Target="media/image0.wmf" Id="docRId1" Type="http://schemas.openxmlformats.org/officeDocument/2006/relationships/image" /><Relationship TargetMode="External" Target="https://swiperjs.com/" Id="docRId15" Type="http://schemas.openxmlformats.org/officeDocument/2006/relationships/hyperlink" /><Relationship TargetMode="External" Target="https://www.jetbrains.com/help/webstorm/%20" Id="docRId22" Type="http://schemas.openxmlformats.org/officeDocument/2006/relationships/hyperlink" /><Relationship Target="media/image4.wmf" Id="docRId9" Type="http://schemas.openxmlformats.org/officeDocument/2006/relationships/image" /><Relationship Target="embeddings/oleObject0.bin" Id="docRId0" Type="http://schemas.openxmlformats.org/officeDocument/2006/relationships/oleObject" /><Relationship TargetMode="External" Target="https://developer.mozilla.org/en-US/docs/Web/CSS" Id="docRId12" Type="http://schemas.openxmlformats.org/officeDocument/2006/relationships/hyperlink" /><Relationship TargetMode="External" Target="https://developers.google.com/maps" Id="docRId16" Type="http://schemas.openxmlformats.org/officeDocument/2006/relationships/hyperlink" /><Relationship TargetMode="External" Target="https://www.jetbrains.com/webstorm/%20" Id="docRId21" Type="http://schemas.openxmlformats.org/officeDocument/2006/relationships/hyperlink" /><Relationship Target="numbering.xml" Id="docRId25"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ode="External" Target="https://developer.mozilla.org/en-US/docs/Web/JavaScript" Id="docRId13" Type="http://schemas.openxmlformats.org/officeDocument/2006/relationships/hyperlink" /><Relationship TargetMode="External" Target="https://vercel.com/%20" Id="docRId20" Type="http://schemas.openxmlformats.org/officeDocument/2006/relationships/hyperlink" /><Relationship Target="media/image1.wmf" Id="docRId3" Type="http://schemas.openxmlformats.org/officeDocument/2006/relationships/image" /><Relationship TargetMode="External" Target="https://expressjs.com/" Id="docRId10" Type="http://schemas.openxmlformats.org/officeDocument/2006/relationships/hyperlink" /><Relationship TargetMode="External" Target="https://developer.mozilla.org/en-US/docs/Web/Guide/AJAX" Id="docRId18" Type="http://schemas.openxmlformats.org/officeDocument/2006/relationships/hyperlink" /><Relationship Target="embeddings/oleObject1.bin" Id="docRId2" Type="http://schemas.openxmlformats.org/officeDocument/2006/relationships/oleObject" /><Relationship TargetMode="External" Target="https://developer.mozilla.org/en-US/docs/Web/HTML" Id="docRId11" Type="http://schemas.openxmlformats.org/officeDocument/2006/relationships/hyperlink" /><Relationship TargetMode="External" Target="https://github.com/%20" Id="docRId19" Type="http://schemas.openxmlformats.org/officeDocument/2006/relationships/hyperlink" /><Relationship Target="styles.xml" Id="docRId26" Type="http://schemas.openxmlformats.org/officeDocument/2006/relationships/styles" /><Relationship Target="media/image2.wmf" Id="docRId5" Type="http://schemas.openxmlformats.org/officeDocument/2006/relationships/image" /></Relationships>
</file>